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6FDA" w14:textId="720C880A" w:rsidR="007076BE" w:rsidRDefault="007076BE">
      <w:pPr>
        <w:rPr>
          <w:rFonts w:ascii="ＭＳ ゴシック" w:eastAsia="ＭＳ ゴシック" w:hAnsi="ＭＳ ゴシック" w:hint="eastAsia"/>
          <w:sz w:val="18"/>
        </w:rPr>
      </w:pPr>
      <w:r w:rsidRPr="00CF659E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BE2AF2">
        <w:rPr>
          <w:rFonts w:ascii="ＭＳ ゴシック" w:eastAsia="ＭＳ ゴシック" w:hAnsi="ＭＳ ゴシック" w:hint="eastAsia"/>
          <w:b/>
          <w:sz w:val="21"/>
          <w:szCs w:val="21"/>
        </w:rPr>
        <w:t>４</w:t>
      </w:r>
      <w:r w:rsidRPr="00CF659E">
        <w:rPr>
          <w:rFonts w:ascii="ＭＳ ゴシック" w:eastAsia="ＭＳ ゴシック" w:hAnsi="ＭＳ ゴシック" w:hint="eastAsia"/>
          <w:b/>
          <w:sz w:val="21"/>
          <w:szCs w:val="21"/>
        </w:rPr>
        <w:t>のハ</w:t>
      </w:r>
      <w:r w:rsidRPr="00CF659E">
        <w:rPr>
          <w:rFonts w:ascii="ＭＳ 明朝" w:hAnsi="ＭＳ 明朝" w:hint="eastAsia"/>
          <w:sz w:val="21"/>
          <w:szCs w:val="21"/>
        </w:rPr>
        <w:t>（第</w:t>
      </w:r>
      <w:r w:rsidR="00BE2AF2">
        <w:rPr>
          <w:rFonts w:ascii="ＭＳ 明朝" w:hAnsi="ＭＳ 明朝" w:hint="eastAsia"/>
          <w:sz w:val="21"/>
          <w:szCs w:val="21"/>
        </w:rPr>
        <w:t>４</w:t>
      </w:r>
      <w:r w:rsidRPr="00CF659E">
        <w:rPr>
          <w:rFonts w:ascii="ＭＳ 明朝" w:hAnsi="ＭＳ 明朝" w:hint="eastAsia"/>
          <w:sz w:val="21"/>
          <w:szCs w:val="21"/>
        </w:rPr>
        <w:t>条、第</w:t>
      </w:r>
      <w:r w:rsidR="00BE2AF2">
        <w:rPr>
          <w:rFonts w:ascii="ＭＳ 明朝" w:hAnsi="ＭＳ 明朝" w:hint="eastAsia"/>
          <w:sz w:val="21"/>
          <w:szCs w:val="21"/>
        </w:rPr>
        <w:t>５</w:t>
      </w:r>
      <w:r w:rsidRPr="00CF659E">
        <w:rPr>
          <w:rFonts w:ascii="ＭＳ 明朝" w:hAnsi="ＭＳ 明朝" w:hint="eastAsia"/>
          <w:sz w:val="21"/>
          <w:szCs w:val="21"/>
        </w:rPr>
        <w:t>条関係）</w:t>
      </w:r>
    </w:p>
    <w:p w14:paraId="7E37B26B" w14:textId="77777777" w:rsidR="007076BE" w:rsidRPr="00CF659E" w:rsidRDefault="007076BE" w:rsidP="000320F8">
      <w:pPr>
        <w:jc w:val="center"/>
        <w:rPr>
          <w:rFonts w:hint="eastAsia"/>
          <w:sz w:val="21"/>
          <w:szCs w:val="21"/>
        </w:rPr>
      </w:pPr>
      <w:r w:rsidRPr="00CF659E">
        <w:rPr>
          <w:rFonts w:hint="eastAsia"/>
          <w:sz w:val="21"/>
          <w:szCs w:val="21"/>
        </w:rPr>
        <w:t>屋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外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タ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ン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ク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貯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蔵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所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構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造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設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備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明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細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46"/>
        <w:gridCol w:w="1720"/>
        <w:gridCol w:w="1290"/>
        <w:gridCol w:w="1290"/>
        <w:gridCol w:w="860"/>
        <w:gridCol w:w="1075"/>
        <w:gridCol w:w="215"/>
        <w:gridCol w:w="215"/>
        <w:gridCol w:w="2049"/>
      </w:tblGrid>
      <w:tr w:rsidR="007076BE" w14:paraId="71D135FC" w14:textId="77777777" w:rsidTr="000320F8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2156" w:type="dxa"/>
            <w:gridSpan w:val="3"/>
            <w:vAlign w:val="center"/>
          </w:tcPr>
          <w:p w14:paraId="39C4A3DD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994" w:type="dxa"/>
            <w:gridSpan w:val="7"/>
            <w:vAlign w:val="center"/>
          </w:tcPr>
          <w:p w14:paraId="47CF2BD4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14:paraId="12BA2D63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56" w:type="dxa"/>
            <w:gridSpan w:val="3"/>
            <w:vAlign w:val="center"/>
          </w:tcPr>
          <w:p w14:paraId="0210F9D0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貯蔵する危険物の</w:t>
            </w:r>
          </w:p>
          <w:p w14:paraId="604C5E60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概要</w:t>
            </w:r>
          </w:p>
        </w:tc>
        <w:tc>
          <w:tcPr>
            <w:tcW w:w="1290" w:type="dxa"/>
            <w:vAlign w:val="center"/>
          </w:tcPr>
          <w:p w14:paraId="6CCD8375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引火点</w:t>
            </w:r>
          </w:p>
        </w:tc>
        <w:tc>
          <w:tcPr>
            <w:tcW w:w="2150" w:type="dxa"/>
            <w:gridSpan w:val="2"/>
            <w:vAlign w:val="center"/>
          </w:tcPr>
          <w:p w14:paraId="233916A4" w14:textId="77777777"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1290" w:type="dxa"/>
            <w:gridSpan w:val="2"/>
            <w:vAlign w:val="center"/>
          </w:tcPr>
          <w:p w14:paraId="60266439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貯蔵温度</w:t>
            </w:r>
          </w:p>
        </w:tc>
        <w:tc>
          <w:tcPr>
            <w:tcW w:w="2264" w:type="dxa"/>
            <w:gridSpan w:val="2"/>
            <w:vAlign w:val="center"/>
          </w:tcPr>
          <w:p w14:paraId="3BDFC5F5" w14:textId="77777777"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</w:tr>
      <w:tr w:rsidR="007076BE" w14:paraId="31A966DE" w14:textId="77777777" w:rsidTr="000320F8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2156" w:type="dxa"/>
            <w:gridSpan w:val="3"/>
            <w:vAlign w:val="center"/>
          </w:tcPr>
          <w:p w14:paraId="0B6BD93A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基礎、据付</w:t>
            </w:r>
          </w:p>
          <w:p w14:paraId="43794AA1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方法の概要</w:t>
            </w:r>
          </w:p>
        </w:tc>
        <w:tc>
          <w:tcPr>
            <w:tcW w:w="6994" w:type="dxa"/>
            <w:gridSpan w:val="7"/>
            <w:vAlign w:val="center"/>
          </w:tcPr>
          <w:p w14:paraId="1F30E40C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14:paraId="579FDC2C" w14:textId="7777777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36" w:type="dxa"/>
            <w:gridSpan w:val="2"/>
            <w:vMerge w:val="restart"/>
            <w:textDirection w:val="tbRlV"/>
            <w:vAlign w:val="center"/>
          </w:tcPr>
          <w:p w14:paraId="4ADC2991" w14:textId="77777777" w:rsidR="007076BE" w:rsidRPr="00CF659E" w:rsidRDefault="007076BE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720" w:type="dxa"/>
            <w:vAlign w:val="center"/>
          </w:tcPr>
          <w:p w14:paraId="7B336E1F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440" w:type="dxa"/>
            <w:gridSpan w:val="3"/>
            <w:vAlign w:val="center"/>
          </w:tcPr>
          <w:p w14:paraId="7F14A247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4" w:type="dxa"/>
            <w:gridSpan w:val="4"/>
            <w:vAlign w:val="center"/>
          </w:tcPr>
          <w:p w14:paraId="55A28A48" w14:textId="77777777" w:rsidR="007076BE" w:rsidRPr="00CF659E" w:rsidRDefault="007076BE" w:rsidP="00CF659E">
            <w:pPr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常　圧　・　加　圧（　　　　</w:t>
            </w: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  <w:r w:rsidRPr="00CF659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076BE" w14:paraId="6CC5BBDD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36" w:type="dxa"/>
            <w:gridSpan w:val="2"/>
            <w:vMerge/>
            <w:vAlign w:val="center"/>
          </w:tcPr>
          <w:p w14:paraId="2ACE7308" w14:textId="77777777"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14:paraId="4D1FB4B9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440" w:type="dxa"/>
            <w:gridSpan w:val="3"/>
            <w:vAlign w:val="center"/>
          </w:tcPr>
          <w:p w14:paraId="54650D99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43C7921B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264" w:type="dxa"/>
            <w:gridSpan w:val="2"/>
            <w:vAlign w:val="center"/>
          </w:tcPr>
          <w:p w14:paraId="5A3CE262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14:paraId="21E6571E" w14:textId="7777777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36" w:type="dxa"/>
            <w:gridSpan w:val="2"/>
            <w:vMerge/>
            <w:vAlign w:val="center"/>
          </w:tcPr>
          <w:p w14:paraId="78C50D8F" w14:textId="77777777"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14:paraId="3AA625F4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6994" w:type="dxa"/>
            <w:gridSpan w:val="7"/>
            <w:vAlign w:val="center"/>
          </w:tcPr>
          <w:p w14:paraId="130AD6FD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14:paraId="1C629C1D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36" w:type="dxa"/>
            <w:gridSpan w:val="2"/>
            <w:vMerge/>
            <w:vAlign w:val="center"/>
          </w:tcPr>
          <w:p w14:paraId="1CA8DE03" w14:textId="77777777"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14:paraId="1559D0D7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3440" w:type="dxa"/>
            <w:gridSpan w:val="3"/>
            <w:vAlign w:val="center"/>
          </w:tcPr>
          <w:p w14:paraId="31AD80FA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種　　　　別</w:t>
            </w:r>
          </w:p>
        </w:tc>
        <w:tc>
          <w:tcPr>
            <w:tcW w:w="1290" w:type="dxa"/>
            <w:gridSpan w:val="2"/>
            <w:vAlign w:val="center"/>
          </w:tcPr>
          <w:p w14:paraId="6839CB7D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14:paraId="0C405DFE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内径又は作動圧</w:t>
            </w:r>
          </w:p>
        </w:tc>
      </w:tr>
      <w:tr w:rsidR="007076BE" w14:paraId="564EC298" w14:textId="77777777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436" w:type="dxa"/>
            <w:gridSpan w:val="2"/>
            <w:vMerge/>
            <w:vAlign w:val="center"/>
          </w:tcPr>
          <w:p w14:paraId="0E0BB8EA" w14:textId="77777777"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14:paraId="72C19B35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40" w:type="dxa"/>
            <w:gridSpan w:val="3"/>
            <w:vAlign w:val="center"/>
          </w:tcPr>
          <w:p w14:paraId="086C34EC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A36EE2B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685BB672" w14:textId="77777777"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ｍｍ</w:t>
            </w:r>
          </w:p>
          <w:p w14:paraId="2173108D" w14:textId="77777777"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076BE" w14:paraId="09A90B5C" w14:textId="77777777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36" w:type="dxa"/>
            <w:gridSpan w:val="2"/>
            <w:vMerge/>
            <w:vAlign w:val="center"/>
          </w:tcPr>
          <w:p w14:paraId="268C251A" w14:textId="77777777"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14:paraId="69780ECA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3440" w:type="dxa"/>
            <w:gridSpan w:val="3"/>
            <w:vAlign w:val="center"/>
          </w:tcPr>
          <w:p w14:paraId="3DDC4C00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種　　　別</w:t>
            </w:r>
          </w:p>
        </w:tc>
        <w:tc>
          <w:tcPr>
            <w:tcW w:w="1290" w:type="dxa"/>
            <w:gridSpan w:val="2"/>
            <w:vAlign w:val="center"/>
          </w:tcPr>
          <w:p w14:paraId="475C7610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14:paraId="412A2A64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作　　動　　圧</w:t>
            </w:r>
          </w:p>
        </w:tc>
      </w:tr>
      <w:tr w:rsidR="007076BE" w14:paraId="0ABA63ED" w14:textId="77777777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436" w:type="dxa"/>
            <w:gridSpan w:val="2"/>
            <w:vMerge/>
            <w:vAlign w:val="center"/>
          </w:tcPr>
          <w:p w14:paraId="35257169" w14:textId="77777777"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14:paraId="787C8A54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40" w:type="dxa"/>
            <w:gridSpan w:val="3"/>
            <w:vAlign w:val="center"/>
          </w:tcPr>
          <w:p w14:paraId="5CD3B9C4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418A7AC8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789517AE" w14:textId="77777777" w:rsidR="007076BE" w:rsidRPr="00CF659E" w:rsidRDefault="007076BE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076BE" w14:paraId="7FDD1DE0" w14:textId="77777777" w:rsidTr="000320F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36" w:type="dxa"/>
            <w:gridSpan w:val="2"/>
            <w:vMerge/>
            <w:vAlign w:val="center"/>
          </w:tcPr>
          <w:p w14:paraId="2B983C5D" w14:textId="77777777"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14:paraId="0A507748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3440" w:type="dxa"/>
            <w:gridSpan w:val="3"/>
            <w:vAlign w:val="center"/>
          </w:tcPr>
          <w:p w14:paraId="4BFCC12C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3A8BA1C8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049" w:type="dxa"/>
            <w:vAlign w:val="center"/>
          </w:tcPr>
          <w:p w14:paraId="19CA459B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7076BE" w14:paraId="338EDF17" w14:textId="77777777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436" w:type="dxa"/>
            <w:gridSpan w:val="2"/>
            <w:vMerge/>
            <w:vAlign w:val="center"/>
          </w:tcPr>
          <w:p w14:paraId="60D02105" w14:textId="77777777" w:rsidR="007076BE" w:rsidRPr="00CF659E" w:rsidRDefault="007076BE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14:paraId="2B8FA664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不活性気体の</w:t>
            </w:r>
          </w:p>
          <w:p w14:paraId="40EF218C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封入設備</w:t>
            </w:r>
          </w:p>
        </w:tc>
        <w:tc>
          <w:tcPr>
            <w:tcW w:w="3440" w:type="dxa"/>
            <w:gridSpan w:val="3"/>
            <w:vAlign w:val="center"/>
          </w:tcPr>
          <w:p w14:paraId="30E6BBD2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1EC03777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タンク保温材</w:t>
            </w:r>
          </w:p>
          <w:p w14:paraId="4F1C9158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2049" w:type="dxa"/>
            <w:vAlign w:val="center"/>
          </w:tcPr>
          <w:p w14:paraId="1600B0E4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</w:tr>
      <w:tr w:rsidR="007076BE" w14:paraId="45159055" w14:textId="77777777" w:rsidTr="000320F8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156" w:type="dxa"/>
            <w:gridSpan w:val="3"/>
            <w:vAlign w:val="center"/>
          </w:tcPr>
          <w:p w14:paraId="0B113B0B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3440" w:type="dxa"/>
            <w:gridSpan w:val="3"/>
            <w:vAlign w:val="center"/>
          </w:tcPr>
          <w:p w14:paraId="2F12C5A0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7E34608A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注入口付近の</w:t>
            </w:r>
          </w:p>
          <w:p w14:paraId="3A689109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接地電極</w:t>
            </w:r>
          </w:p>
        </w:tc>
        <w:tc>
          <w:tcPr>
            <w:tcW w:w="2049" w:type="dxa"/>
            <w:vAlign w:val="center"/>
          </w:tcPr>
          <w:p w14:paraId="5890C655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7076BE" w14:paraId="62B975D9" w14:textId="77777777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90" w:type="dxa"/>
            <w:vMerge w:val="restart"/>
            <w:textDirection w:val="tbRlV"/>
            <w:vAlign w:val="center"/>
          </w:tcPr>
          <w:p w14:paraId="674EE478" w14:textId="77777777" w:rsidR="007076BE" w:rsidRPr="00CF659E" w:rsidRDefault="007076BE">
            <w:pPr>
              <w:ind w:left="113" w:right="113"/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防油堤</w:t>
            </w:r>
          </w:p>
        </w:tc>
        <w:tc>
          <w:tcPr>
            <w:tcW w:w="5206" w:type="dxa"/>
            <w:gridSpan w:val="5"/>
            <w:vAlign w:val="center"/>
          </w:tcPr>
          <w:p w14:paraId="589FB665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構　　　　　　造</w:t>
            </w:r>
          </w:p>
        </w:tc>
        <w:tc>
          <w:tcPr>
            <w:tcW w:w="1290" w:type="dxa"/>
            <w:gridSpan w:val="2"/>
            <w:vAlign w:val="center"/>
          </w:tcPr>
          <w:p w14:paraId="022522A0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　　量</w:t>
            </w:r>
          </w:p>
        </w:tc>
        <w:tc>
          <w:tcPr>
            <w:tcW w:w="2264" w:type="dxa"/>
            <w:gridSpan w:val="2"/>
            <w:vAlign w:val="center"/>
          </w:tcPr>
          <w:p w14:paraId="65AE171C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排　水　設　備</w:t>
            </w:r>
          </w:p>
        </w:tc>
      </w:tr>
      <w:tr w:rsidR="007076BE" w14:paraId="003A4045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90" w:type="dxa"/>
            <w:vMerge/>
            <w:vAlign w:val="center"/>
          </w:tcPr>
          <w:p w14:paraId="7FEAED28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206" w:type="dxa"/>
            <w:gridSpan w:val="5"/>
            <w:vAlign w:val="center"/>
          </w:tcPr>
          <w:p w14:paraId="729903E0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3369B63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10F41E47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076BE" w14:paraId="16F9EC73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14:paraId="55C04C90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ポンプ設備の概要</w:t>
            </w:r>
          </w:p>
        </w:tc>
        <w:tc>
          <w:tcPr>
            <w:tcW w:w="6994" w:type="dxa"/>
            <w:gridSpan w:val="7"/>
            <w:vAlign w:val="center"/>
          </w:tcPr>
          <w:p w14:paraId="4D4624AD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7076BE" w14:paraId="089E4119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14:paraId="0CF0A4F6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4" w:type="dxa"/>
            <w:gridSpan w:val="7"/>
            <w:vAlign w:val="center"/>
          </w:tcPr>
          <w:p w14:paraId="06F53927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7076BE" w14:paraId="3B8E480A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14:paraId="3A340AD7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6994" w:type="dxa"/>
            <w:gridSpan w:val="7"/>
            <w:vAlign w:val="center"/>
          </w:tcPr>
          <w:p w14:paraId="79909AC4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076BE" w14:paraId="73E8B5B7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14:paraId="5C6E84C4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580" w:type="dxa"/>
            <w:gridSpan w:val="2"/>
            <w:vAlign w:val="center"/>
          </w:tcPr>
          <w:p w14:paraId="16E84AF1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688FBD11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タンクの加熱設備</w:t>
            </w:r>
          </w:p>
        </w:tc>
        <w:tc>
          <w:tcPr>
            <w:tcW w:w="2479" w:type="dxa"/>
            <w:gridSpan w:val="3"/>
            <w:vAlign w:val="center"/>
          </w:tcPr>
          <w:p w14:paraId="6D5513E2" w14:textId="77777777" w:rsidR="007076BE" w:rsidRPr="00CF659E" w:rsidRDefault="007076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7076BE" w14:paraId="186382B9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14:paraId="41902DFC" w14:textId="77777777" w:rsidR="007076BE" w:rsidRPr="00CF659E" w:rsidRDefault="007076BE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4" w:type="dxa"/>
            <w:gridSpan w:val="7"/>
            <w:vAlign w:val="center"/>
          </w:tcPr>
          <w:p w14:paraId="5340E3CE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</w:p>
          <w:p w14:paraId="7B7025B5" w14:textId="77777777" w:rsidR="007076BE" w:rsidRPr="00CF659E" w:rsidRDefault="007076BE">
            <w:pPr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　　　　　　　　　　　　　　　　　　　　　　　電話</w:t>
            </w:r>
          </w:p>
        </w:tc>
      </w:tr>
    </w:tbl>
    <w:p w14:paraId="3C9AB153" w14:textId="34A6E6DF" w:rsidR="007076BE" w:rsidRDefault="007076BE">
      <w:pPr>
        <w:rPr>
          <w:rFonts w:hint="eastAsia"/>
        </w:rPr>
      </w:pPr>
      <w:r>
        <w:rPr>
          <w:rFonts w:hint="eastAsia"/>
          <w:sz w:val="20"/>
        </w:rPr>
        <w:t>備考　　この用紙の大きさは、日本</w:t>
      </w:r>
      <w:r w:rsidR="00FB7DFE">
        <w:rPr>
          <w:rFonts w:hint="eastAsia"/>
          <w:sz w:val="20"/>
        </w:rPr>
        <w:t>産</w:t>
      </w:r>
      <w:r>
        <w:rPr>
          <w:rFonts w:hint="eastAsia"/>
          <w:sz w:val="20"/>
        </w:rPr>
        <w:t>業規格</w:t>
      </w:r>
      <w:r w:rsidR="00BE2AF2">
        <w:rPr>
          <w:rFonts w:hint="eastAsia"/>
          <w:sz w:val="20"/>
        </w:rPr>
        <w:t>Ａ</w:t>
      </w:r>
      <w:r>
        <w:rPr>
          <w:rFonts w:hint="eastAsia"/>
          <w:sz w:val="20"/>
        </w:rPr>
        <w:t>４とすること。</w:t>
      </w:r>
    </w:p>
    <w:sectPr w:rsidR="007076BE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1546" w14:textId="77777777" w:rsidR="00780215" w:rsidRDefault="00780215" w:rsidP="000320F8">
      <w:r>
        <w:separator/>
      </w:r>
    </w:p>
  </w:endnote>
  <w:endnote w:type="continuationSeparator" w:id="0">
    <w:p w14:paraId="2F5297A6" w14:textId="77777777" w:rsidR="00780215" w:rsidRDefault="00780215" w:rsidP="0003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5BC1" w14:textId="77777777" w:rsidR="00780215" w:rsidRDefault="00780215" w:rsidP="000320F8">
      <w:r>
        <w:separator/>
      </w:r>
    </w:p>
  </w:footnote>
  <w:footnote w:type="continuationSeparator" w:id="0">
    <w:p w14:paraId="163E42F8" w14:textId="77777777" w:rsidR="00780215" w:rsidRDefault="00780215" w:rsidP="0003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F8"/>
    <w:rsid w:val="000320F8"/>
    <w:rsid w:val="007076BE"/>
    <w:rsid w:val="00780215"/>
    <w:rsid w:val="00876B25"/>
    <w:rsid w:val="00BE2AF2"/>
    <w:rsid w:val="00CF659E"/>
    <w:rsid w:val="00FB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37D7C1"/>
  <w15:chartTrackingRefBased/>
  <w15:docId w15:val="{26D4A193-E4C8-4B2D-91C8-BCE6728D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320F8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320F8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屋外タンク貯蔵所構造設備明細書</dc:title>
  <dc:subject>様式第4のハ（第4条、第5条関係）</dc:subject>
  <dc:creator>伊丹市消防局</dc:creator>
  <cp:keywords/>
  <dc:description/>
  <cp:lastModifiedBy>因幡 拓悟</cp:lastModifiedBy>
  <cp:revision>2</cp:revision>
  <dcterms:created xsi:type="dcterms:W3CDTF">2024-03-22T02:10:00Z</dcterms:created>
  <dcterms:modified xsi:type="dcterms:W3CDTF">2024-03-22T02:10:00Z</dcterms:modified>
</cp:coreProperties>
</file>